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41CAE" w14:textId="77777777" w:rsidR="00A27E50" w:rsidRDefault="00A27E50" w:rsidP="00A27E50">
      <w:pPr>
        <w:pStyle w:val="ListParagraph"/>
        <w:numPr>
          <w:ilvl w:val="0"/>
          <w:numId w:val="1"/>
        </w:numPr>
      </w:pPr>
      <w:r>
        <w:t>Restore a clean copy of the qual database.</w:t>
      </w:r>
    </w:p>
    <w:p w14:paraId="6F5CE13A" w14:textId="77777777" w:rsidR="00A27E50" w:rsidRDefault="00A27E50" w:rsidP="00A27E50">
      <w:pPr>
        <w:pStyle w:val="ListParagraph"/>
      </w:pPr>
    </w:p>
    <w:p w14:paraId="593959BE" w14:textId="70018F51" w:rsidR="00A27E50" w:rsidRDefault="00A27E50" w:rsidP="00A27E50">
      <w:pPr>
        <w:pStyle w:val="ListParagraph"/>
        <w:numPr>
          <w:ilvl w:val="0"/>
          <w:numId w:val="1"/>
        </w:numPr>
      </w:pPr>
      <w:r>
        <w:t>Clear the IEL and IML logs in iLO of the SUT.</w:t>
      </w:r>
    </w:p>
    <w:p w14:paraId="0834A89E" w14:textId="77777777" w:rsidR="00A27E50" w:rsidRDefault="00A27E50" w:rsidP="00A27E50">
      <w:pPr>
        <w:pStyle w:val="ListParagraph"/>
      </w:pPr>
    </w:p>
    <w:p w14:paraId="673559A9" w14:textId="0436B9E4" w:rsidR="00A27E50" w:rsidRDefault="004F4DBD" w:rsidP="00A27E50">
      <w:pPr>
        <w:pStyle w:val="ListParagraph"/>
      </w:pPr>
      <w:r w:rsidRPr="004F4DBD">
        <w:drawing>
          <wp:inline distT="0" distB="0" distL="0" distR="0" wp14:anchorId="4286249D" wp14:editId="5B503EAD">
            <wp:extent cx="6100537" cy="1452138"/>
            <wp:effectExtent l="19050" t="19050" r="14605" b="152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28128" cy="14825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4BDA54E" w14:textId="77777777" w:rsidR="00A27E50" w:rsidRDefault="00A27E50" w:rsidP="00A27E50">
      <w:pPr>
        <w:pStyle w:val="ListParagraph"/>
      </w:pPr>
    </w:p>
    <w:p w14:paraId="7A7B4CF1" w14:textId="66B3DC8E" w:rsidR="00A27E50" w:rsidRDefault="001D1936" w:rsidP="00A27E50">
      <w:pPr>
        <w:pStyle w:val="ListParagraph"/>
      </w:pPr>
      <w:r w:rsidRPr="001D1936">
        <w:drawing>
          <wp:inline distT="0" distB="0" distL="0" distR="0" wp14:anchorId="1D2111B3" wp14:editId="1EBCDAC3">
            <wp:extent cx="6106256" cy="1397817"/>
            <wp:effectExtent l="19050" t="19050" r="8890" b="12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97218" cy="14186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43AED0" w14:textId="77777777" w:rsidR="00A27E50" w:rsidRDefault="00A27E50" w:rsidP="00A27E50">
      <w:pPr>
        <w:pStyle w:val="ListParagraph"/>
      </w:pPr>
    </w:p>
    <w:p w14:paraId="2A9645BE" w14:textId="77777777" w:rsidR="00A27E50" w:rsidRDefault="00A27E50" w:rsidP="00A27E50">
      <w:pPr>
        <w:pStyle w:val="ListParagraph"/>
        <w:numPr>
          <w:ilvl w:val="0"/>
          <w:numId w:val="1"/>
        </w:numPr>
      </w:pPr>
      <w:r>
        <w:t xml:space="preserve">Initiate the workload through </w:t>
      </w:r>
      <w:proofErr w:type="spellStart"/>
      <w:r>
        <w:t>StepMaster</w:t>
      </w:r>
      <w:proofErr w:type="spellEnd"/>
      <w:r>
        <w:t xml:space="preserve"> for 10 parallel streams. </w:t>
      </w:r>
    </w:p>
    <w:p w14:paraId="61FE5E3E" w14:textId="77777777" w:rsidR="00A27E50" w:rsidRDefault="00A27E50" w:rsidP="00A27E50">
      <w:pPr>
        <w:pStyle w:val="ListParagraph"/>
      </w:pPr>
    </w:p>
    <w:p w14:paraId="767250A7" w14:textId="77777777" w:rsidR="00A27E50" w:rsidRDefault="00A27E50" w:rsidP="00A27E50">
      <w:pPr>
        <w:pStyle w:val="ListParagraph"/>
        <w:numPr>
          <w:ilvl w:val="0"/>
          <w:numId w:val="1"/>
        </w:numPr>
      </w:pPr>
      <w:r>
        <w:t>Wait for all the 10 parallel streams to complete at least 100 iterations</w:t>
      </w:r>
    </w:p>
    <w:p w14:paraId="1A8D1899" w14:textId="77777777" w:rsidR="00A27E50" w:rsidRDefault="00A27E50" w:rsidP="00A27E50">
      <w:pPr>
        <w:pStyle w:val="ListParagraph"/>
      </w:pPr>
    </w:p>
    <w:p w14:paraId="31F557DC" w14:textId="70BD2A4D" w:rsidR="00A27E50" w:rsidRDefault="00AB24D0" w:rsidP="00A27E50">
      <w:pPr>
        <w:pStyle w:val="ListParagraph"/>
        <w:numPr>
          <w:ilvl w:val="0"/>
          <w:numId w:val="1"/>
        </w:numPr>
      </w:pPr>
      <w:r>
        <w:t xml:space="preserve">Launch the remote console windows and issue a “Cold boot” </w:t>
      </w:r>
      <w:r w:rsidR="00942DA8">
        <w:t xml:space="preserve">to bring down the server and restart it. </w:t>
      </w:r>
    </w:p>
    <w:p w14:paraId="0CC88283" w14:textId="77777777" w:rsidR="00AB24D0" w:rsidRDefault="00AB24D0" w:rsidP="00AB24D0">
      <w:pPr>
        <w:pStyle w:val="ListParagraph"/>
      </w:pPr>
    </w:p>
    <w:p w14:paraId="7965A98C" w14:textId="5BDEF6DA" w:rsidR="00AB24D0" w:rsidRDefault="00634FF3" w:rsidP="00AB24D0">
      <w:pPr>
        <w:pStyle w:val="ListParagraph"/>
      </w:pPr>
      <w:r w:rsidRPr="00634FF3">
        <w:drawing>
          <wp:inline distT="0" distB="0" distL="0" distR="0" wp14:anchorId="13B0EFED" wp14:editId="2EB6687B">
            <wp:extent cx="6151590" cy="2389234"/>
            <wp:effectExtent l="19050" t="19050" r="20955" b="114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4165" cy="2401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386831" w14:textId="77777777" w:rsidR="00A27E50" w:rsidRDefault="00A27E50" w:rsidP="00A27E50">
      <w:pPr>
        <w:pStyle w:val="ListParagraph"/>
      </w:pPr>
    </w:p>
    <w:p w14:paraId="1DE51218" w14:textId="649B8827" w:rsidR="00A27E50" w:rsidRDefault="000627DB" w:rsidP="00B0025C">
      <w:pPr>
        <w:pStyle w:val="ListParagraph"/>
        <w:numPr>
          <w:ilvl w:val="0"/>
          <w:numId w:val="1"/>
        </w:numPr>
      </w:pPr>
      <w:r>
        <w:t xml:space="preserve">Allow the server to start up completely. </w:t>
      </w:r>
    </w:p>
    <w:p w14:paraId="77F3F164" w14:textId="77777777" w:rsidR="00A27E50" w:rsidRDefault="00A27E50" w:rsidP="00A27E50">
      <w:pPr>
        <w:pStyle w:val="ListParagraph"/>
      </w:pPr>
    </w:p>
    <w:p w14:paraId="64807EE4" w14:textId="77777777" w:rsidR="00A27E50" w:rsidRDefault="00A27E50" w:rsidP="00A27E50">
      <w:pPr>
        <w:pStyle w:val="ListParagraph"/>
        <w:numPr>
          <w:ilvl w:val="0"/>
          <w:numId w:val="1"/>
        </w:numPr>
      </w:pPr>
      <w:r>
        <w:t>Start SQL server instance and allow recovery of the tpch1g database</w:t>
      </w:r>
    </w:p>
    <w:p w14:paraId="3090CA85" w14:textId="77777777" w:rsidR="00A27E50" w:rsidRDefault="00A27E50" w:rsidP="00A27E50">
      <w:pPr>
        <w:pStyle w:val="ListParagraph"/>
      </w:pPr>
    </w:p>
    <w:p w14:paraId="3DB6140D" w14:textId="3DC330A3" w:rsidR="00A27E50" w:rsidRDefault="00A27E50" w:rsidP="00A27E50">
      <w:pPr>
        <w:pStyle w:val="ListParagraph"/>
        <w:numPr>
          <w:ilvl w:val="0"/>
          <w:numId w:val="1"/>
        </w:numPr>
      </w:pPr>
      <w:r>
        <w:t xml:space="preserve">Trigger post run sequence through </w:t>
      </w:r>
      <w:proofErr w:type="spellStart"/>
      <w:r>
        <w:t>StepMaster</w:t>
      </w:r>
      <w:proofErr w:type="spellEnd"/>
      <w:r w:rsidR="000627DB">
        <w:t>.</w:t>
      </w:r>
    </w:p>
    <w:p w14:paraId="4AE2262C" w14:textId="77777777" w:rsidR="00B557CA" w:rsidRDefault="00000000"/>
    <w:sectPr w:rsidR="00B557C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137D5"/>
    <w:multiLevelType w:val="hybridMultilevel"/>
    <w:tmpl w:val="0EE6F9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2863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50"/>
    <w:rsid w:val="000627DB"/>
    <w:rsid w:val="000E0407"/>
    <w:rsid w:val="001A2DC7"/>
    <w:rsid w:val="001D1936"/>
    <w:rsid w:val="001E3620"/>
    <w:rsid w:val="00425203"/>
    <w:rsid w:val="004F4DBD"/>
    <w:rsid w:val="00634FF3"/>
    <w:rsid w:val="00942DA8"/>
    <w:rsid w:val="00A27E50"/>
    <w:rsid w:val="00A800F4"/>
    <w:rsid w:val="00AB24D0"/>
    <w:rsid w:val="00B317BF"/>
    <w:rsid w:val="00DD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9E14A"/>
  <w15:chartTrackingRefBased/>
  <w15:docId w15:val="{DE9D4C16-2DC5-4CF1-A857-9BB39D7C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E5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E5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Tadakamadla, Rajesh (ESP Lab)</dc:creator>
  <cp:keywords/>
  <dc:description/>
  <cp:lastModifiedBy>Tadakamadla, Rajesh (ESP Lab)</cp:lastModifiedBy>
  <cp:revision>12</cp:revision>
  <dcterms:created xsi:type="dcterms:W3CDTF">2022-12-21T09:06:00Z</dcterms:created>
  <dcterms:modified xsi:type="dcterms:W3CDTF">2023-02-01T08:15:00Z</dcterms:modified>
</cp:coreProperties>
</file>